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B851F" w14:textId="77777777" w:rsidR="00C4318E" w:rsidRDefault="00C4318E">
      <w:pPr>
        <w:rPr>
          <w:rFonts w:ascii="Verdana" w:hAnsi="Verdana"/>
        </w:rPr>
      </w:pPr>
      <w:r>
        <w:rPr>
          <w:rFonts w:ascii="Verdana" w:hAnsi="Verdana"/>
        </w:rPr>
        <w:t xml:space="preserve">To: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GDTA Committee members</w:t>
      </w:r>
    </w:p>
    <w:p w14:paraId="78EEAC82" w14:textId="77777777" w:rsidR="00C4318E" w:rsidRDefault="00C4318E">
      <w:pPr>
        <w:rPr>
          <w:rFonts w:ascii="Verdana" w:hAnsi="Verdana"/>
        </w:rPr>
      </w:pPr>
      <w:r>
        <w:rPr>
          <w:rFonts w:ascii="Verdana" w:hAnsi="Verdana"/>
        </w:rPr>
        <w:t>From:</w:t>
      </w:r>
      <w:r>
        <w:rPr>
          <w:rFonts w:ascii="Verdana" w:hAnsi="Verdana"/>
        </w:rPr>
        <w:tab/>
        <w:t xml:space="preserve">Tony Haworth, </w:t>
      </w:r>
      <w:r w:rsidR="004272A2">
        <w:rPr>
          <w:rFonts w:ascii="Verdana" w:hAnsi="Verdana"/>
        </w:rPr>
        <w:t xml:space="preserve">GDTA </w:t>
      </w:r>
      <w:r>
        <w:rPr>
          <w:rFonts w:ascii="Verdana" w:hAnsi="Verdana"/>
        </w:rPr>
        <w:t>Trea</w:t>
      </w:r>
      <w:r w:rsidR="004272A2">
        <w:rPr>
          <w:rFonts w:ascii="Verdana" w:hAnsi="Verdana"/>
        </w:rPr>
        <w:t>surer</w:t>
      </w:r>
    </w:p>
    <w:p w14:paraId="775CE48B" w14:textId="77777777" w:rsidR="004272A2" w:rsidRDefault="004272A2">
      <w:pPr>
        <w:rPr>
          <w:rFonts w:ascii="Verdana" w:hAnsi="Verdana"/>
        </w:rPr>
      </w:pPr>
    </w:p>
    <w:p w14:paraId="41B8A94C" w14:textId="77777777" w:rsidR="004272A2" w:rsidRDefault="004272A2">
      <w:pPr>
        <w:rPr>
          <w:rFonts w:ascii="Verdana" w:hAnsi="Verdana"/>
        </w:rPr>
      </w:pPr>
    </w:p>
    <w:p w14:paraId="6443ABBD" w14:textId="5D1FA59F" w:rsidR="00DF4C06" w:rsidRPr="004272A2" w:rsidRDefault="00C4318E">
      <w:pPr>
        <w:rPr>
          <w:rFonts w:ascii="Verdana" w:hAnsi="Verdana"/>
          <w:b/>
        </w:rPr>
      </w:pPr>
      <w:r w:rsidRPr="004272A2">
        <w:rPr>
          <w:rFonts w:ascii="Verdana" w:hAnsi="Verdana"/>
          <w:b/>
        </w:rPr>
        <w:t xml:space="preserve">GDTA Finance Report – </w:t>
      </w:r>
      <w:r w:rsidR="00954BA4">
        <w:rPr>
          <w:rFonts w:ascii="Verdana" w:hAnsi="Verdana"/>
          <w:b/>
        </w:rPr>
        <w:t xml:space="preserve">February </w:t>
      </w:r>
      <w:r w:rsidRPr="004272A2">
        <w:rPr>
          <w:rFonts w:ascii="Verdana" w:hAnsi="Verdana"/>
          <w:b/>
        </w:rPr>
        <w:t>2014</w:t>
      </w:r>
    </w:p>
    <w:p w14:paraId="042918FE" w14:textId="77777777" w:rsidR="008007D8" w:rsidRDefault="008007D8">
      <w:pPr>
        <w:rPr>
          <w:rFonts w:ascii="Verdana" w:hAnsi="Verdana"/>
        </w:rPr>
      </w:pPr>
    </w:p>
    <w:p w14:paraId="37B08557" w14:textId="77777777" w:rsidR="008007D8" w:rsidRPr="008007D8" w:rsidRDefault="008007D8">
      <w:pPr>
        <w:rPr>
          <w:rFonts w:ascii="Verdana" w:hAnsi="Verdana"/>
          <w:u w:val="single"/>
        </w:rPr>
      </w:pPr>
      <w:r w:rsidRPr="008007D8">
        <w:rPr>
          <w:rFonts w:ascii="Verdana" w:hAnsi="Verdana"/>
          <w:u w:val="single"/>
        </w:rPr>
        <w:t>Current Status Update</w:t>
      </w:r>
    </w:p>
    <w:p w14:paraId="09F835DF" w14:textId="77777777" w:rsidR="004272A2" w:rsidRDefault="004272A2">
      <w:pPr>
        <w:rPr>
          <w:rFonts w:ascii="Verdana" w:hAnsi="Verdana"/>
        </w:rPr>
      </w:pPr>
    </w:p>
    <w:p w14:paraId="43474D46" w14:textId="1C805543" w:rsidR="00954BA4" w:rsidRPr="00954BA4" w:rsidRDefault="00954BA4" w:rsidP="00954BA4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Lynne and I had a meeting with Julie Stewart, appointed accountant for the GDTA. </w:t>
      </w:r>
    </w:p>
    <w:p w14:paraId="02539BE6" w14:textId="77777777" w:rsidR="00954BA4" w:rsidRDefault="00954BA4" w:rsidP="004272A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Although I was hoping to have a P&amp;L report for this meeting it will be for the March meeting.</w:t>
      </w:r>
    </w:p>
    <w:p w14:paraId="57BBFDCA" w14:textId="2BF16A3D" w:rsidR="00954BA4" w:rsidRDefault="00954BA4" w:rsidP="004272A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Julie will be preparing our BAS Dec Quarter payment shortly and again this should be updated next month. </w:t>
      </w:r>
    </w:p>
    <w:p w14:paraId="1640F9DB" w14:textId="78627C3B" w:rsidR="008007D8" w:rsidRDefault="00954BA4" w:rsidP="004272A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 note that at last meeting the</w:t>
      </w:r>
      <w:r w:rsidR="008007D8">
        <w:rPr>
          <w:rFonts w:ascii="Verdana" w:hAnsi="Verdana"/>
        </w:rPr>
        <w:t xml:space="preserve"> current executive </w:t>
      </w:r>
      <w:r>
        <w:rPr>
          <w:rFonts w:ascii="Verdana" w:hAnsi="Verdana"/>
        </w:rPr>
        <w:t>were</w:t>
      </w:r>
      <w:r w:rsidR="008007D8">
        <w:rPr>
          <w:rFonts w:ascii="Verdana" w:hAnsi="Verdana"/>
        </w:rPr>
        <w:t xml:space="preserve"> all </w:t>
      </w:r>
      <w:r>
        <w:rPr>
          <w:rFonts w:ascii="Verdana" w:hAnsi="Verdana"/>
        </w:rPr>
        <w:t xml:space="preserve">now </w:t>
      </w:r>
      <w:r w:rsidR="008007D8">
        <w:rPr>
          <w:rFonts w:ascii="Verdana" w:hAnsi="Verdana"/>
        </w:rPr>
        <w:t>signatories to the account</w:t>
      </w:r>
      <w:r>
        <w:rPr>
          <w:rFonts w:ascii="Verdana" w:hAnsi="Verdana"/>
        </w:rPr>
        <w:t>. Given Aiden’s resignation, I propose our new Vice President become a signatory (call a motion).</w:t>
      </w:r>
    </w:p>
    <w:p w14:paraId="55BE11A3" w14:textId="179F9BC0" w:rsidR="008007D8" w:rsidRDefault="008007D8" w:rsidP="004272A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As at 31/1/201</w:t>
      </w:r>
      <w:r w:rsidR="00954BA4">
        <w:rPr>
          <w:rFonts w:ascii="Verdana" w:hAnsi="Verdana"/>
        </w:rPr>
        <w:t>4</w:t>
      </w:r>
      <w:r>
        <w:rPr>
          <w:rFonts w:ascii="Verdana" w:hAnsi="Verdana"/>
        </w:rPr>
        <w:t xml:space="preserve"> the balance he</w:t>
      </w:r>
      <w:r w:rsidR="00954BA4">
        <w:rPr>
          <w:rFonts w:ascii="Verdana" w:hAnsi="Verdana"/>
        </w:rPr>
        <w:t xml:space="preserve">ld in the </w:t>
      </w:r>
      <w:proofErr w:type="spellStart"/>
      <w:r w:rsidR="00954BA4">
        <w:rPr>
          <w:rFonts w:ascii="Verdana" w:hAnsi="Verdana"/>
        </w:rPr>
        <w:t>Bendigo</w:t>
      </w:r>
      <w:proofErr w:type="spellEnd"/>
      <w:r w:rsidR="00954BA4">
        <w:rPr>
          <w:rFonts w:ascii="Verdana" w:hAnsi="Verdana"/>
        </w:rPr>
        <w:t xml:space="preserve"> Bank accounts were: </w:t>
      </w:r>
    </w:p>
    <w:p w14:paraId="6126D184" w14:textId="2E7BDEDB" w:rsidR="00954BA4" w:rsidRDefault="00954BA4" w:rsidP="00954BA4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Operating Fund $41411.62 (current balance $48078.29)</w:t>
      </w:r>
    </w:p>
    <w:p w14:paraId="29409AB5" w14:textId="0C8042A2" w:rsidR="00954BA4" w:rsidRDefault="00954BA4" w:rsidP="00954BA4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Sinking Fund $64626.79 (current – same amount)</w:t>
      </w:r>
    </w:p>
    <w:p w14:paraId="077AC911" w14:textId="2F88EFD5" w:rsidR="00954BA4" w:rsidRDefault="00954BA4" w:rsidP="00954BA4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I am proposing to transfer a further $20,000 across into the fund</w:t>
      </w:r>
    </w:p>
    <w:p w14:paraId="77B77433" w14:textId="5AE99563" w:rsidR="008007D8" w:rsidRDefault="008007D8" w:rsidP="004272A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Payments made </w:t>
      </w:r>
      <w:r w:rsidR="00954BA4">
        <w:rPr>
          <w:rFonts w:ascii="Verdana" w:hAnsi="Verdana"/>
        </w:rPr>
        <w:t>in February</w:t>
      </w:r>
      <w:r>
        <w:rPr>
          <w:rFonts w:ascii="Verdana" w:hAnsi="Verdana"/>
        </w:rPr>
        <w:t xml:space="preserve"> include:</w:t>
      </w:r>
    </w:p>
    <w:p w14:paraId="1C1F4AAE" w14:textId="7780C635" w:rsidR="00954BA4" w:rsidRPr="00954BA4" w:rsidRDefault="00954BA4" w:rsidP="008007D8">
      <w:pPr>
        <w:pStyle w:val="ListParagraph"/>
        <w:numPr>
          <w:ilvl w:val="1"/>
          <w:numId w:val="1"/>
        </w:numPr>
        <w:rPr>
          <w:rFonts w:ascii="Verdana" w:hAnsi="Verdana"/>
        </w:rPr>
      </w:pPr>
      <w:proofErr w:type="spellStart"/>
      <w:r w:rsidRPr="00954BA4">
        <w:rPr>
          <w:rFonts w:ascii="Verdana" w:hAnsi="Verdana"/>
        </w:rPr>
        <w:t>Halcrow</w:t>
      </w:r>
      <w:proofErr w:type="spellEnd"/>
      <w:r w:rsidRPr="00954BA4">
        <w:rPr>
          <w:rFonts w:ascii="Verdana" w:hAnsi="Verdana"/>
        </w:rPr>
        <w:t xml:space="preserve"> &amp; </w:t>
      </w:r>
      <w:proofErr w:type="spellStart"/>
      <w:r w:rsidRPr="00954BA4">
        <w:rPr>
          <w:rFonts w:ascii="Verdana" w:hAnsi="Verdana"/>
        </w:rPr>
        <w:t>Assoc</w:t>
      </w:r>
      <w:proofErr w:type="spellEnd"/>
      <w:r w:rsidRPr="00954BA4">
        <w:rPr>
          <w:rFonts w:ascii="Verdana" w:hAnsi="Verdana"/>
        </w:rPr>
        <w:t xml:space="preserve"> (Structural Engineers) - $330</w:t>
      </w:r>
    </w:p>
    <w:p w14:paraId="7E8BD5A5" w14:textId="178D205D" w:rsidR="008007D8" w:rsidRDefault="008007D8" w:rsidP="008007D8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$1037.84 payable for the LMW advertising</w:t>
      </w:r>
      <w:r w:rsidR="00213065">
        <w:rPr>
          <w:rFonts w:ascii="Verdana" w:hAnsi="Verdana"/>
        </w:rPr>
        <w:t xml:space="preserve"> </w:t>
      </w:r>
    </w:p>
    <w:p w14:paraId="55901047" w14:textId="0F9D1075" w:rsidR="008007D8" w:rsidRDefault="008007D8" w:rsidP="008007D8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$</w:t>
      </w:r>
      <w:r w:rsidR="00954BA4">
        <w:rPr>
          <w:rFonts w:ascii="Verdana" w:hAnsi="Verdana"/>
        </w:rPr>
        <w:t>6490</w:t>
      </w:r>
      <w:r>
        <w:rPr>
          <w:rFonts w:ascii="Verdana" w:hAnsi="Verdana"/>
        </w:rPr>
        <w:t xml:space="preserve"> to Nova </w:t>
      </w:r>
      <w:proofErr w:type="spellStart"/>
      <w:r>
        <w:rPr>
          <w:rFonts w:ascii="Verdana" w:hAnsi="Verdana"/>
        </w:rPr>
        <w:t>Hortus</w:t>
      </w:r>
      <w:proofErr w:type="spellEnd"/>
      <w:r>
        <w:rPr>
          <w:rFonts w:ascii="Verdana" w:hAnsi="Verdana"/>
        </w:rPr>
        <w:t xml:space="preserve"> Landscapes – Courts 10 &amp; 11</w:t>
      </w:r>
      <w:r w:rsidR="00954BA4">
        <w:rPr>
          <w:rFonts w:ascii="Verdana" w:hAnsi="Verdana"/>
        </w:rPr>
        <w:t xml:space="preserve"> (final)</w:t>
      </w:r>
    </w:p>
    <w:p w14:paraId="12CD5F05" w14:textId="1D7E1B2F" w:rsidR="008007D8" w:rsidRDefault="008007D8" w:rsidP="008007D8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Trophies - </w:t>
      </w:r>
      <w:r w:rsidR="00954BA4">
        <w:rPr>
          <w:rFonts w:ascii="Verdana" w:hAnsi="Verdana"/>
        </w:rPr>
        <w:t>$776</w:t>
      </w:r>
    </w:p>
    <w:p w14:paraId="6BC2F384" w14:textId="77777777" w:rsidR="008007D8" w:rsidRDefault="008007D8" w:rsidP="008007D8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GIO Insurance - $345.33</w:t>
      </w:r>
    </w:p>
    <w:p w14:paraId="4B32EB6F" w14:textId="103F1924" w:rsidR="00816578" w:rsidRDefault="00816578" w:rsidP="008007D8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Optus $</w:t>
      </w:r>
      <w:r w:rsidR="00954BA4">
        <w:rPr>
          <w:rFonts w:ascii="Verdana" w:hAnsi="Verdana"/>
        </w:rPr>
        <w:t>112.97</w:t>
      </w:r>
    </w:p>
    <w:p w14:paraId="2240C6A8" w14:textId="405C5915" w:rsidR="00954BA4" w:rsidRDefault="00110BFD" w:rsidP="008007D8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$39.90 (</w:t>
      </w:r>
      <w:proofErr w:type="spellStart"/>
      <w:r>
        <w:rPr>
          <w:rFonts w:ascii="Verdana" w:hAnsi="Verdana"/>
        </w:rPr>
        <w:t>Eng</w:t>
      </w:r>
      <w:proofErr w:type="spellEnd"/>
      <w:r>
        <w:rPr>
          <w:rFonts w:ascii="Verdana" w:hAnsi="Verdana"/>
        </w:rPr>
        <w:t>)????</w:t>
      </w:r>
    </w:p>
    <w:p w14:paraId="15C84DC6" w14:textId="31D23E4A" w:rsidR="00110BFD" w:rsidRDefault="00110BFD" w:rsidP="008007D8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Water - $205</w:t>
      </w:r>
    </w:p>
    <w:p w14:paraId="69AC778B" w14:textId="7A781598" w:rsidR="00110BFD" w:rsidRDefault="00110BFD" w:rsidP="00110BF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For the upcoming tournament I have been asked to open a separate account to ensure we obtain an accurate financial position of the event. Forms are tabled tonight.</w:t>
      </w:r>
    </w:p>
    <w:p w14:paraId="29F01591" w14:textId="5DC5841A" w:rsidR="00110BFD" w:rsidRPr="00110BFD" w:rsidRDefault="00110BFD" w:rsidP="00110BF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 also have Merchant Card facility forms to allow for Credit Card payments for all revenue of the club and I am aiming to have this in place for membership renewals. This will include receiving credit card information over the telephone, and hopefully reduce our collection fee costs.</w:t>
      </w:r>
    </w:p>
    <w:p w14:paraId="02223204" w14:textId="77777777" w:rsidR="00110BFD" w:rsidRDefault="00110BFD" w:rsidP="00110BFD">
      <w:pPr>
        <w:rPr>
          <w:rFonts w:ascii="Verdana" w:hAnsi="Verdana"/>
        </w:rPr>
      </w:pPr>
    </w:p>
    <w:p w14:paraId="7D69D047" w14:textId="0AD9E25F" w:rsidR="00110BFD" w:rsidRPr="007D3AFC" w:rsidRDefault="00110BFD" w:rsidP="00110BFD">
      <w:pPr>
        <w:rPr>
          <w:rFonts w:ascii="Verdana" w:hAnsi="Verdana"/>
          <w:b/>
          <w:u w:val="single"/>
        </w:rPr>
      </w:pPr>
      <w:r w:rsidRPr="007D3AFC">
        <w:rPr>
          <w:rFonts w:ascii="Verdana" w:hAnsi="Verdana"/>
          <w:b/>
          <w:u w:val="single"/>
        </w:rPr>
        <w:t>Other matters</w:t>
      </w:r>
    </w:p>
    <w:p w14:paraId="3C1849F4" w14:textId="77777777" w:rsidR="00110BFD" w:rsidRDefault="00110BFD" w:rsidP="00110BFD">
      <w:pPr>
        <w:rPr>
          <w:rFonts w:ascii="Verdana" w:hAnsi="Verdana"/>
        </w:rPr>
      </w:pPr>
    </w:p>
    <w:p w14:paraId="0DC7A5EF" w14:textId="0071CD32" w:rsidR="007D3AFC" w:rsidRPr="007D3AFC" w:rsidRDefault="007D3AFC" w:rsidP="00110BFD">
      <w:pPr>
        <w:rPr>
          <w:rFonts w:ascii="Verdana" w:hAnsi="Verdana"/>
          <w:b/>
        </w:rPr>
      </w:pPr>
      <w:r w:rsidRPr="007D3AFC">
        <w:rPr>
          <w:rFonts w:ascii="Verdana" w:hAnsi="Verdana"/>
          <w:b/>
        </w:rPr>
        <w:t>Proposed Spending of Funds</w:t>
      </w:r>
    </w:p>
    <w:p w14:paraId="3F357261" w14:textId="77777777" w:rsidR="007D3AFC" w:rsidRDefault="007D3AFC" w:rsidP="00110BFD">
      <w:pPr>
        <w:rPr>
          <w:rFonts w:ascii="Verdana" w:hAnsi="Verdana"/>
        </w:rPr>
      </w:pPr>
    </w:p>
    <w:p w14:paraId="63CE09FC" w14:textId="205BD8B3" w:rsidR="00110BFD" w:rsidRDefault="00110BFD" w:rsidP="00110BFD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I would like to discuss in our strategy part of the meeting that we hold off on spending for significant infrastructure – re Courts </w:t>
      </w:r>
      <w:r>
        <w:rPr>
          <w:rFonts w:ascii="Verdana" w:hAnsi="Verdana"/>
        </w:rPr>
        <w:lastRenderedPageBreak/>
        <w:t>10 &amp; 11 until after the meeting. Some of the points raised may require us to cover costs through ongoing working capital</w:t>
      </w:r>
    </w:p>
    <w:p w14:paraId="28D999C8" w14:textId="77777777" w:rsidR="007D3AFC" w:rsidRDefault="007D3AFC" w:rsidP="007D3AFC">
      <w:pPr>
        <w:rPr>
          <w:rFonts w:ascii="Verdana" w:hAnsi="Verdana"/>
        </w:rPr>
      </w:pPr>
    </w:p>
    <w:p w14:paraId="657C0A8C" w14:textId="01689EA8" w:rsidR="007D3AFC" w:rsidRPr="00A41C90" w:rsidRDefault="007D3AFC" w:rsidP="007D3AFC">
      <w:pPr>
        <w:rPr>
          <w:rFonts w:ascii="Verdana" w:hAnsi="Verdana"/>
          <w:b/>
          <w:u w:val="single"/>
        </w:rPr>
      </w:pPr>
      <w:r w:rsidRPr="00A41C90">
        <w:rPr>
          <w:rFonts w:ascii="Verdana" w:hAnsi="Verdana"/>
          <w:b/>
          <w:u w:val="single"/>
        </w:rPr>
        <w:t>GDTA Junior Tournament/BBQ, Raffle &amp; Hotshots</w:t>
      </w:r>
    </w:p>
    <w:p w14:paraId="7882C027" w14:textId="77777777" w:rsidR="00A41C90" w:rsidRDefault="00A41C90" w:rsidP="007D3AFC">
      <w:pPr>
        <w:rPr>
          <w:rFonts w:ascii="Verdana" w:hAnsi="Verdana"/>
          <w:b/>
        </w:rPr>
      </w:pPr>
    </w:p>
    <w:p w14:paraId="3505934F" w14:textId="7C947050" w:rsidR="007D3AFC" w:rsidRPr="007D3AFC" w:rsidRDefault="007D3AFC" w:rsidP="007D3AFC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7D3AFC">
        <w:rPr>
          <w:rFonts w:ascii="Verdana" w:hAnsi="Verdana"/>
        </w:rPr>
        <w:t>The tournament revenue excluding the BBQ &amp; Raffle totaled $</w:t>
      </w:r>
      <w:r>
        <w:rPr>
          <w:rFonts w:ascii="Verdana" w:hAnsi="Verdana"/>
        </w:rPr>
        <w:t>17329.04. This is up $1278.29 on the 2013 tournament. Congratulations to Rod and his team for running a successful tournament. We have yet to payout all costs at this stage but I should have this to you at the next meeting.</w:t>
      </w:r>
    </w:p>
    <w:p w14:paraId="7E951D38" w14:textId="28A77613" w:rsidR="00110BFD" w:rsidRDefault="00110BFD" w:rsidP="00110BFD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The BBQ &amp; Raffle for the GDTA Junior tournament was an excellent community event that attracted 39 Hotshot competitors and many more parents. </w:t>
      </w:r>
    </w:p>
    <w:p w14:paraId="3096EA4E" w14:textId="574DCF76" w:rsidR="00110BFD" w:rsidRDefault="00110BFD" w:rsidP="00110BFD">
      <w:pPr>
        <w:pStyle w:val="ListParagraph"/>
        <w:numPr>
          <w:ilvl w:val="1"/>
          <w:numId w:val="5"/>
        </w:numPr>
        <w:rPr>
          <w:rFonts w:ascii="Verdana" w:hAnsi="Verdana"/>
        </w:rPr>
      </w:pPr>
      <w:r>
        <w:rPr>
          <w:rFonts w:ascii="Verdana" w:hAnsi="Verdana"/>
        </w:rPr>
        <w:t>BBQ raised $367, although we have yet to receive the bill for the sausages from Jenny &amp; Rod.</w:t>
      </w:r>
    </w:p>
    <w:p w14:paraId="3B69722C" w14:textId="5128AD44" w:rsidR="00110BFD" w:rsidRDefault="00110BFD" w:rsidP="00110BFD">
      <w:pPr>
        <w:pStyle w:val="ListParagraph"/>
        <w:numPr>
          <w:ilvl w:val="1"/>
          <w:numId w:val="5"/>
        </w:numPr>
        <w:rPr>
          <w:rFonts w:ascii="Verdana" w:hAnsi="Verdana"/>
        </w:rPr>
      </w:pPr>
      <w:r>
        <w:rPr>
          <w:rFonts w:ascii="Verdana" w:hAnsi="Verdana"/>
        </w:rPr>
        <w:t>Raffle raised $93.70 after payment of a 3</w:t>
      </w:r>
      <w:r w:rsidRPr="00110BFD"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prize cash amount of $25.</w:t>
      </w:r>
    </w:p>
    <w:p w14:paraId="6B4BAC94" w14:textId="5397C6DA" w:rsidR="00110BFD" w:rsidRDefault="00110BFD" w:rsidP="00110BFD">
      <w:pPr>
        <w:pStyle w:val="ListParagraph"/>
        <w:numPr>
          <w:ilvl w:val="1"/>
          <w:numId w:val="5"/>
        </w:numPr>
        <w:rPr>
          <w:rFonts w:ascii="Verdana" w:hAnsi="Verdana"/>
        </w:rPr>
      </w:pPr>
      <w:r>
        <w:rPr>
          <w:rFonts w:ascii="Verdana" w:hAnsi="Verdana"/>
        </w:rPr>
        <w:t>Other costs totaling $15 for stationery was reimbursed back to the treasurer.</w:t>
      </w:r>
    </w:p>
    <w:p w14:paraId="2E89BA7D" w14:textId="2AD1A02F" w:rsidR="00B4247F" w:rsidRPr="007D3AFC" w:rsidRDefault="00B4247F" w:rsidP="00110BFD">
      <w:pPr>
        <w:pStyle w:val="ListParagraph"/>
        <w:numPr>
          <w:ilvl w:val="1"/>
          <w:numId w:val="5"/>
        </w:numPr>
        <w:rPr>
          <w:rFonts w:ascii="Verdana" w:hAnsi="Verdana"/>
          <w:b/>
        </w:rPr>
      </w:pPr>
      <w:r w:rsidRPr="007D3AFC">
        <w:rPr>
          <w:rFonts w:ascii="Verdana" w:hAnsi="Verdana"/>
          <w:b/>
        </w:rPr>
        <w:t>Banking totaled $470.70</w:t>
      </w:r>
    </w:p>
    <w:p w14:paraId="60DB2E9A" w14:textId="243EFE23" w:rsidR="00110BFD" w:rsidRDefault="00B4247F" w:rsidP="00B4247F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I would like to thank the following people for their time and effort at the BBQ on the day – Peter Campbell, Peter Haworth, Robyn </w:t>
      </w:r>
      <w:proofErr w:type="spellStart"/>
      <w:r>
        <w:rPr>
          <w:rFonts w:ascii="Verdana" w:hAnsi="Verdana"/>
        </w:rPr>
        <w:t>Searson</w:t>
      </w:r>
      <w:proofErr w:type="spellEnd"/>
      <w:r>
        <w:rPr>
          <w:rFonts w:ascii="Verdana" w:hAnsi="Verdana"/>
        </w:rPr>
        <w:t xml:space="preserve"> &amp; Julie Ragan</w:t>
      </w:r>
    </w:p>
    <w:p w14:paraId="1012688D" w14:textId="12FC333F" w:rsidR="00B4247F" w:rsidRPr="00110BFD" w:rsidRDefault="00B4247F" w:rsidP="00B4247F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I would like to thank the following people for their time and effort for the raffle  – Liz Blake and Dell Campbell + her donation of 3</w:t>
      </w:r>
      <w:r w:rsidRPr="00B4247F"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prize. I would also like to thank Rod &amp; Jenny for their donation of 1</w:t>
      </w:r>
      <w:r w:rsidRPr="00B4247F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prize and organizing the catering of the BBQ. I would also like to acknowledge Joanne Bolster for her donation of 2</w:t>
      </w:r>
      <w:r w:rsidRPr="00B4247F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prize – Central Coast Mariners shirt and ball.</w:t>
      </w:r>
    </w:p>
    <w:p w14:paraId="1796D267" w14:textId="01A40E5D" w:rsidR="00B4247F" w:rsidRDefault="00B4247F" w:rsidP="00B4247F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I would like to acknowledge the following people who helped out in the hotshots program – Rob Eldridge, Dell Campbell, Pam </w:t>
      </w:r>
      <w:proofErr w:type="spellStart"/>
      <w:r>
        <w:rPr>
          <w:rFonts w:ascii="Verdana" w:hAnsi="Verdana"/>
        </w:rPr>
        <w:t>Wilsmore</w:t>
      </w:r>
      <w:proofErr w:type="spellEnd"/>
      <w:r>
        <w:rPr>
          <w:rFonts w:ascii="Verdana" w:hAnsi="Verdana"/>
        </w:rPr>
        <w:t xml:space="preserve">, Rob Littlefield, Craig </w:t>
      </w:r>
      <w:proofErr w:type="spellStart"/>
      <w:r>
        <w:rPr>
          <w:rFonts w:ascii="Verdana" w:hAnsi="Verdana"/>
        </w:rPr>
        <w:t>Lumsden</w:t>
      </w:r>
      <w:proofErr w:type="spellEnd"/>
      <w:r>
        <w:rPr>
          <w:rFonts w:ascii="Verdana" w:hAnsi="Verdana"/>
        </w:rPr>
        <w:t xml:space="preserve">, Jackie </w:t>
      </w:r>
      <w:proofErr w:type="spellStart"/>
      <w:r>
        <w:rPr>
          <w:rFonts w:ascii="Verdana" w:hAnsi="Verdana"/>
        </w:rPr>
        <w:t>DeVivo</w:t>
      </w:r>
      <w:proofErr w:type="spellEnd"/>
      <w:r>
        <w:rPr>
          <w:rFonts w:ascii="Verdana" w:hAnsi="Verdana"/>
        </w:rPr>
        <w:t>,</w:t>
      </w:r>
      <w:r w:rsidR="00FA23D8">
        <w:rPr>
          <w:rFonts w:ascii="Verdana" w:hAnsi="Verdana"/>
        </w:rPr>
        <w:t xml:space="preserve"> and</w:t>
      </w:r>
      <w:r>
        <w:rPr>
          <w:rFonts w:ascii="Verdana" w:hAnsi="Verdana"/>
        </w:rPr>
        <w:t xml:space="preserve"> </w:t>
      </w:r>
      <w:r w:rsidR="00FA23D8">
        <w:rPr>
          <w:rFonts w:ascii="Verdana" w:hAnsi="Verdana"/>
        </w:rPr>
        <w:t>Kim Bullock</w:t>
      </w:r>
      <w:r w:rsidR="007D3AFC">
        <w:rPr>
          <w:rFonts w:ascii="Verdana" w:hAnsi="Verdana"/>
        </w:rPr>
        <w:t>, plus some parents I apologiz</w:t>
      </w:r>
      <w:r w:rsidR="00FA23D8">
        <w:rPr>
          <w:rFonts w:ascii="Verdana" w:hAnsi="Verdana"/>
        </w:rPr>
        <w:t>e for missing their name.</w:t>
      </w:r>
    </w:p>
    <w:p w14:paraId="61D39728" w14:textId="6B5DF828" w:rsidR="00FA23D8" w:rsidRDefault="00FA23D8" w:rsidP="00B4247F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I also thank Richard and his wife for running the hotshots program and Lynne Buchanan for being a tournament supervisor for the 4 days.</w:t>
      </w:r>
    </w:p>
    <w:p w14:paraId="6E4E3209" w14:textId="77777777" w:rsidR="00A41C90" w:rsidRPr="00A41C90" w:rsidRDefault="00A41C90" w:rsidP="00A41C90">
      <w:pPr>
        <w:rPr>
          <w:rFonts w:ascii="Verdana" w:hAnsi="Verdana"/>
        </w:rPr>
      </w:pPr>
    </w:p>
    <w:p w14:paraId="5F683724" w14:textId="49341674" w:rsidR="00110BFD" w:rsidRPr="00A41C90" w:rsidRDefault="00A41C90" w:rsidP="00110BFD">
      <w:pPr>
        <w:rPr>
          <w:rFonts w:ascii="Verdana" w:hAnsi="Verdana"/>
          <w:b/>
        </w:rPr>
      </w:pPr>
      <w:r w:rsidRPr="00A41C90">
        <w:rPr>
          <w:rFonts w:ascii="Verdana" w:hAnsi="Verdana"/>
          <w:b/>
        </w:rPr>
        <w:t>Grants &amp; Rebates</w:t>
      </w:r>
    </w:p>
    <w:p w14:paraId="2D621163" w14:textId="77777777" w:rsidR="00A41C90" w:rsidRDefault="00A41C90" w:rsidP="00110BFD">
      <w:pPr>
        <w:rPr>
          <w:rFonts w:ascii="Verdana" w:hAnsi="Verdana"/>
        </w:rPr>
      </w:pPr>
    </w:p>
    <w:p w14:paraId="2641CA26" w14:textId="0EEF2D8D" w:rsidR="00A41C90" w:rsidRDefault="00A41C90" w:rsidP="00110BFD">
      <w:pPr>
        <w:rPr>
          <w:rFonts w:ascii="Verdana" w:hAnsi="Verdana"/>
        </w:rPr>
      </w:pPr>
      <w:r>
        <w:rPr>
          <w:rFonts w:ascii="Verdana" w:hAnsi="Verdana"/>
        </w:rPr>
        <w:t>I would like to talk about this in greater length when we discuss the strategy document. In saying this I have spoken to both GCC and CCT. GCC are expecting us to submit a $5000 Recreational Assistance application due 13/3/2014. I am hoping that I can undertake this.</w:t>
      </w:r>
    </w:p>
    <w:p w14:paraId="09975D9E" w14:textId="77777777" w:rsidR="00A41C90" w:rsidRDefault="00A41C90" w:rsidP="00110BFD">
      <w:pPr>
        <w:rPr>
          <w:rFonts w:ascii="Verdana" w:hAnsi="Verdana"/>
        </w:rPr>
      </w:pPr>
    </w:p>
    <w:p w14:paraId="08B321B7" w14:textId="055907CD" w:rsidR="00A41C90" w:rsidRDefault="00A41C90" w:rsidP="00110BFD">
      <w:pPr>
        <w:rPr>
          <w:rFonts w:ascii="Verdana" w:hAnsi="Verdana"/>
        </w:rPr>
      </w:pPr>
      <w:r>
        <w:rPr>
          <w:rFonts w:ascii="Verdana" w:hAnsi="Verdana"/>
        </w:rPr>
        <w:t>The Regional Tourism grant has been placed on hold until July 2014. CCT would like us to obtain TA NSW commitment for funding before apply for a tourism grant. I can submit the document I sent to them to you for reference.</w:t>
      </w:r>
    </w:p>
    <w:p w14:paraId="4B128A95" w14:textId="77777777" w:rsidR="00A41C90" w:rsidRDefault="00A41C90" w:rsidP="00110BFD">
      <w:pPr>
        <w:rPr>
          <w:rFonts w:ascii="Verdana" w:hAnsi="Verdana"/>
        </w:rPr>
      </w:pPr>
    </w:p>
    <w:p w14:paraId="438CE6C4" w14:textId="0F708203" w:rsidR="00A41C90" w:rsidRPr="00A41C90" w:rsidRDefault="00A41C90" w:rsidP="00110BFD">
      <w:pPr>
        <w:rPr>
          <w:rFonts w:ascii="Verdana" w:hAnsi="Verdana"/>
          <w:b/>
        </w:rPr>
      </w:pPr>
      <w:proofErr w:type="spellStart"/>
      <w:r w:rsidRPr="00A41C90">
        <w:rPr>
          <w:rFonts w:ascii="Verdana" w:hAnsi="Verdana"/>
          <w:b/>
        </w:rPr>
        <w:t>Gosford</w:t>
      </w:r>
      <w:proofErr w:type="spellEnd"/>
      <w:r w:rsidRPr="00A41C90">
        <w:rPr>
          <w:rFonts w:ascii="Verdana" w:hAnsi="Verdana"/>
          <w:b/>
        </w:rPr>
        <w:t xml:space="preserve"> Tennis School (License Holder)</w:t>
      </w:r>
    </w:p>
    <w:p w14:paraId="215B5E0F" w14:textId="77777777" w:rsidR="00A41C90" w:rsidRPr="00110BFD" w:rsidRDefault="00A41C90" w:rsidP="00110BFD">
      <w:pPr>
        <w:rPr>
          <w:rFonts w:ascii="Verdana" w:hAnsi="Verdana"/>
        </w:rPr>
      </w:pPr>
    </w:p>
    <w:p w14:paraId="4C37B11A" w14:textId="05EFF863" w:rsidR="00213065" w:rsidRDefault="00213065" w:rsidP="0021306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Currently outstanding is a reply from Rod on an email sent to him as at 14/12/13. </w:t>
      </w:r>
      <w:r w:rsidR="00A41C90">
        <w:rPr>
          <w:rFonts w:ascii="Verdana" w:hAnsi="Verdana"/>
        </w:rPr>
        <w:t>This was mentioned in my January report and I have followed this up with Rod. Due to ill health I will probably not have a response until next month.</w:t>
      </w:r>
    </w:p>
    <w:p w14:paraId="6EC13A8C" w14:textId="63FC547B" w:rsidR="00A41C90" w:rsidRDefault="00A41C90" w:rsidP="0021306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CPI increase is to be ratified tonight</w:t>
      </w:r>
    </w:p>
    <w:p w14:paraId="62189440" w14:textId="6241EED7" w:rsidR="00A41C90" w:rsidRDefault="00A41C90" w:rsidP="0021306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Court Hire fee increases is to be discussed tonight</w:t>
      </w:r>
    </w:p>
    <w:p w14:paraId="3ABE4F02" w14:textId="77777777" w:rsidR="00213065" w:rsidRDefault="00213065" w:rsidP="00213065">
      <w:pPr>
        <w:rPr>
          <w:rFonts w:ascii="Verdana" w:hAnsi="Verdana"/>
        </w:rPr>
      </w:pPr>
    </w:p>
    <w:p w14:paraId="31E9DF1D" w14:textId="77777777" w:rsidR="00213065" w:rsidRDefault="00213065" w:rsidP="00213065">
      <w:pPr>
        <w:rPr>
          <w:rFonts w:ascii="Verdana" w:hAnsi="Verdana"/>
          <w:u w:val="single"/>
        </w:rPr>
      </w:pPr>
    </w:p>
    <w:p w14:paraId="742117C6" w14:textId="77777777" w:rsidR="00213065" w:rsidRDefault="00213065" w:rsidP="00213065">
      <w:pPr>
        <w:rPr>
          <w:rFonts w:ascii="Verdana" w:hAnsi="Verdana"/>
          <w:u w:val="single"/>
        </w:rPr>
      </w:pPr>
    </w:p>
    <w:p w14:paraId="349A08A2" w14:textId="77777777" w:rsidR="00213065" w:rsidRDefault="00213065" w:rsidP="00213065">
      <w:pPr>
        <w:rPr>
          <w:rFonts w:ascii="Verdana" w:hAnsi="Verdana"/>
          <w:u w:val="single"/>
        </w:rPr>
      </w:pPr>
    </w:p>
    <w:p w14:paraId="3AB4C3DD" w14:textId="6A386715" w:rsidR="00103106" w:rsidRPr="00A41C90" w:rsidRDefault="00103106" w:rsidP="00A41C90">
      <w:pPr>
        <w:rPr>
          <w:rFonts w:ascii="Verdana" w:hAnsi="Verdana"/>
        </w:rPr>
      </w:pPr>
      <w:bookmarkStart w:id="0" w:name="_GoBack"/>
      <w:bookmarkEnd w:id="0"/>
    </w:p>
    <w:sectPr w:rsidR="00103106" w:rsidRPr="00A41C90" w:rsidSect="00DF4C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6DA6"/>
    <w:multiLevelType w:val="hybridMultilevel"/>
    <w:tmpl w:val="E9C84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0A2176"/>
    <w:multiLevelType w:val="hybridMultilevel"/>
    <w:tmpl w:val="C36C7D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60133C"/>
    <w:multiLevelType w:val="hybridMultilevel"/>
    <w:tmpl w:val="4984B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B855B7"/>
    <w:multiLevelType w:val="hybridMultilevel"/>
    <w:tmpl w:val="63E01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6134BC"/>
    <w:multiLevelType w:val="hybridMultilevel"/>
    <w:tmpl w:val="B10EEF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C9"/>
    <w:rsid w:val="000C5A37"/>
    <w:rsid w:val="00103106"/>
    <w:rsid w:val="00110BFD"/>
    <w:rsid w:val="00213065"/>
    <w:rsid w:val="00215BC9"/>
    <w:rsid w:val="002253E5"/>
    <w:rsid w:val="004272A2"/>
    <w:rsid w:val="007D3AFC"/>
    <w:rsid w:val="008007D8"/>
    <w:rsid w:val="00816578"/>
    <w:rsid w:val="00954BA4"/>
    <w:rsid w:val="00A41C90"/>
    <w:rsid w:val="00AB10E5"/>
    <w:rsid w:val="00B4247F"/>
    <w:rsid w:val="00C4318E"/>
    <w:rsid w:val="00DF4C06"/>
    <w:rsid w:val="00F060D5"/>
    <w:rsid w:val="00F477A8"/>
    <w:rsid w:val="00F95A57"/>
    <w:rsid w:val="00FA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2BB6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653</Words>
  <Characters>3723</Characters>
  <Application>Microsoft Macintosh Word</Application>
  <DocSecurity>0</DocSecurity>
  <Lines>31</Lines>
  <Paragraphs>8</Paragraphs>
  <ScaleCrop>false</ScaleCrop>
  <Company>AAP Financial Solutions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 Pty Ltd Tant Pty Ltd atf Tant Family Trust tradi</dc:creator>
  <cp:keywords/>
  <dc:description/>
  <cp:lastModifiedBy>Tant Pty Ltd Tant Pty Ltd atf Tant Family Trust tradi</cp:lastModifiedBy>
  <cp:revision>4</cp:revision>
  <dcterms:created xsi:type="dcterms:W3CDTF">2014-02-08T09:08:00Z</dcterms:created>
  <dcterms:modified xsi:type="dcterms:W3CDTF">2014-02-08T10:00:00Z</dcterms:modified>
</cp:coreProperties>
</file>